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2F" w:rsidRPr="002410A8" w:rsidRDefault="002410A8" w:rsidP="002410A8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18"/>
        <w:gridCol w:w="5327"/>
      </w:tblGrid>
      <w:tr w:rsidR="00491B2F" w:rsidRPr="002410A8"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0A8" w:rsidRDefault="002410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1B2F" w:rsidRPr="002410A8" w:rsidRDefault="00FB56D0" w:rsidP="002410A8">
            <w:pPr>
              <w:rPr>
                <w:lang w:val="ru-RU"/>
              </w:rPr>
            </w:pPr>
            <w:proofErr w:type="gramStart"/>
            <w:r w:rsidRP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2410A8">
              <w:rPr>
                <w:lang w:val="ru-RU"/>
              </w:rPr>
              <w:br/>
            </w:r>
            <w:r w:rsid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собрание родителей </w:t>
            </w:r>
            <w:r w:rsidRPr="002410A8">
              <w:rPr>
                <w:lang w:val="ru-RU"/>
              </w:rPr>
              <w:br/>
            </w:r>
            <w:r w:rsidRP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27.01.2021 года </w:t>
            </w:r>
            <w:r w:rsidRP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0A8" w:rsidRDefault="002410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1B2F" w:rsidRDefault="00FB56D0" w:rsidP="002410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2410A8">
              <w:rPr>
                <w:lang w:val="ru-RU"/>
              </w:rPr>
              <w:br/>
            </w:r>
            <w:r w:rsid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Заведующим МБДОУ ДС КВ №14</w:t>
            </w:r>
          </w:p>
          <w:p w:rsidR="002410A8" w:rsidRDefault="002410A8" w:rsidP="002410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 Северский район</w:t>
            </w:r>
          </w:p>
          <w:p w:rsidR="002410A8" w:rsidRDefault="002410A8" w:rsidP="002410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Л. Н.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Дромиади</w:t>
            </w:r>
            <w:proofErr w:type="spellEnd"/>
          </w:p>
          <w:p w:rsidR="002410A8" w:rsidRPr="00FB56D0" w:rsidRDefault="00FB56D0" w:rsidP="002410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от </w:t>
            </w:r>
            <w:r w:rsidR="002410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27.01.2021 года №43</w:t>
            </w:r>
          </w:p>
        </w:tc>
      </w:tr>
      <w:tr w:rsidR="00491B2F" w:rsidRPr="002410A8"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B2F" w:rsidRPr="002410A8" w:rsidRDefault="00491B2F">
            <w:pPr>
              <w:rPr>
                <w:lang w:val="ru-RU"/>
              </w:rPr>
            </w:pPr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B2F" w:rsidRPr="002410A8" w:rsidRDefault="00491B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1B2F" w:rsidRPr="002410A8" w:rsidRDefault="00FB56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91B2F" w:rsidRPr="002410A8" w:rsidRDefault="00FB56D0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Порядок</w:t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и</w:t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основания</w:t>
      </w:r>
      <w:r w:rsidRPr="002410A8">
        <w:rPr>
          <w:sz w:val="32"/>
          <w:szCs w:val="32"/>
          <w:lang w:val="ru-RU"/>
        </w:rPr>
        <w:br/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перевода</w:t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, </w:t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отчисления</w:t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воспитанников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Настоящий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410A8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бюджетного дошкольного образовательного учреждения детского сада комбинированного вида №14 станицы Северской муниципального образования Северский район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(МБДОУ ДС КВ №14 ст. Северской МО Северский район)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разработа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273-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а также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условиями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осуществляющей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proofErr w:type="gramEnd"/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осуществляющие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утвержденными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28.12.2015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1527,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>МБДОУ ДС КВ №14 ст. Северской МО Северский район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).</w:t>
      </w:r>
      <w:proofErr w:type="gramEnd"/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процедуре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условиям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группу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2.1.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менения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>относи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1B2F" w:rsidRPr="002410A8" w:rsidRDefault="00FB56D0" w:rsidP="002410A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такой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реализацией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</w:p>
    <w:p w:rsidR="00491B2F" w:rsidRPr="002410A8" w:rsidRDefault="00491B2F" w:rsidP="009801E7">
      <w:p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2.2.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возможен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1B2F" w:rsidRPr="002410A8" w:rsidRDefault="00FB56D0" w:rsidP="002410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инициативе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</w:rPr>
        <w:t>по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</w:rPr>
        <w:t>инициативе</w:t>
      </w:r>
      <w:r w:rsidRPr="002410A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инициативе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возможен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ме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уппе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планируется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2.3.1.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инициативе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указываются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отчест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номер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посещает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номер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2.3.2.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рассматривается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заведующим детским садом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отказано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отсутствии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ме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уппе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2.3.9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2.3.3.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>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указывает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переведен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2.3.4.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отсутствия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ме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уппе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>,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Заявитель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письменном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рассмотрения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Факт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фиксируется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801E7">
        <w:rPr>
          <w:rFonts w:hAnsi="Times New Roman" w:cs="Times New Roman"/>
          <w:color w:val="000000"/>
          <w:sz w:val="28"/>
          <w:szCs w:val="28"/>
          <w:lang w:val="ru-RU"/>
        </w:rPr>
        <w:t>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содержать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сделавшего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2.3.5.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нему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несогласием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любой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момент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2.3.6.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Отзыв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оформляется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="009801E7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Отзыв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отозванном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проставляется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отзыва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зыв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2.3.7.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имеют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единого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вопросу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, заведующий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приостановить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процедуру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обоих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соответствующая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лжности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уведомляются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указывается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прийт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единому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мнению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вопросу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Факт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фиксируется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ержать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сделавшего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2.3.8.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срока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согласии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второго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второго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2.3.3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2.3.9.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срока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единого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ия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>,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отказать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уведомляются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proofErr w:type="spell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Факт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фиксируется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елает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содержать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сделавшего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2.4.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инициативе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возможен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D09AE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количества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одинаковой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реализующих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одинакового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чис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путем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объединения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летний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2.4.1.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инициативе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оформляется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учтено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мнение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пожелания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онодательства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возможностей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Получение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такой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требуется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2.4.2.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предстоящем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обоснованием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такого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доводится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че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 3 дня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491B2F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другой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направленности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возможен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инициативе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ме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уппе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планируется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ограниченными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возможностями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рекомендаций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психолого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>медико</w:t>
      </w:r>
      <w:proofErr w:type="spellEnd"/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D09A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едагогической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указываются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номер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посещает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номер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ограниченными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возможностями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прилагаются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рекомендации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 (выписки)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психолого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медико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педагогической</w:t>
      </w:r>
      <w:proofErr w:type="spell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3.3.1.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другой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рассматривается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заведующим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отказано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отсутствии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ме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уппе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</w:t>
      </w:r>
      <w:proofErr w:type="spell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единого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мнения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относительно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3.3.2.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принятии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="003D09AE">
        <w:rPr>
          <w:rFonts w:hAnsi="Times New Roman" w:cs="Times New Roman"/>
          <w:color w:val="000000"/>
          <w:sz w:val="28"/>
          <w:szCs w:val="28"/>
          <w:lang w:val="ru-RU"/>
        </w:rPr>
        <w:t xml:space="preserve">) заведующий детским садом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заключает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дополнительное</w:t>
      </w:r>
      <w:r w:rsidR="003D09AE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соглашение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договору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3.3.3.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3C047D">
        <w:rPr>
          <w:rFonts w:hAnsi="Times New Roman" w:cs="Times New Roman"/>
          <w:color w:val="000000"/>
          <w:sz w:val="28"/>
          <w:szCs w:val="28"/>
          <w:lang w:val="ru-RU"/>
        </w:rPr>
        <w:t>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3C047D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заключения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соглашения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договору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указывается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обязанности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изменяются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3.3.4.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отсутствия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ме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уппе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</w:t>
      </w:r>
      <w:r w:rsidR="003C047D">
        <w:rPr>
          <w:rFonts w:hAnsi="Times New Roman" w:cs="Times New Roman"/>
          <w:color w:val="000000"/>
          <w:sz w:val="28"/>
          <w:szCs w:val="28"/>
          <w:lang w:val="ru-RU"/>
        </w:rPr>
        <w:t xml:space="preserve">вод, заведующий детским садом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дл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Заявитель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C047D">
        <w:rPr>
          <w:rFonts w:hAnsi="Times New Roman" w:cs="Times New Roman"/>
          <w:color w:val="000000"/>
          <w:sz w:val="28"/>
          <w:szCs w:val="28"/>
          <w:lang w:val="ru-RU"/>
        </w:rPr>
        <w:t xml:space="preserve"> течение 3х дней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рассмотрения</w:t>
      </w:r>
      <w:proofErr w:type="gramEnd"/>
      <w:r w:rsidR="003C047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Факт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фиксируется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="003C047D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содержать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сделавшего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3.3.5.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нему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несогл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асием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любой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момент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3.3.6.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Отзыв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процеду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="003C047D">
        <w:rPr>
          <w:sz w:val="28"/>
          <w:szCs w:val="28"/>
          <w:lang w:val="ru-RU"/>
        </w:rPr>
        <w:t xml:space="preserve"> </w:t>
      </w: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вопросу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оформляется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пунктами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2.3.5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2.3.9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3.3.7.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3.3.3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другую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организацию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FB56D0" w:rsidRPr="002410A8">
        <w:rPr>
          <w:sz w:val="28"/>
          <w:szCs w:val="28"/>
          <w:lang w:val="ru-RU"/>
        </w:rPr>
        <w:br/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осуществляющую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образовательную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деятельность</w:t>
      </w:r>
      <w:r w:rsidR="00FB56D0" w:rsidRPr="002410A8">
        <w:rPr>
          <w:sz w:val="28"/>
          <w:szCs w:val="28"/>
          <w:lang w:val="ru-RU"/>
        </w:rPr>
        <w:br/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дошкольного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ия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другую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осуществляющую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="00FB56D0" w:rsidRPr="002410A8">
        <w:rPr>
          <w:sz w:val="28"/>
          <w:szCs w:val="28"/>
          <w:lang w:val="ru-RU"/>
        </w:rPr>
        <w:br/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Федер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ации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1B2F" w:rsidRPr="002410A8" w:rsidRDefault="00FB56D0" w:rsidP="002410A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инициативе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прекращения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аннулирования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лицензии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действия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лицензии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ествление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.2.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Заведующий детским садом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издает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принимающую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Федерации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Договор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вании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заключенный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расторгается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изданного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proofErr w:type="gramEnd"/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.3.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Письменные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принимающей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номере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дате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спорядительного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акта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принимающую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регистрируются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хранятся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личными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делами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тва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3C047D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C047D">
        <w:rPr>
          <w:rFonts w:hAnsi="Times New Roman" w:cs="Times New Roman"/>
          <w:b/>
          <w:color w:val="000000"/>
          <w:sz w:val="28"/>
          <w:szCs w:val="28"/>
          <w:lang w:val="ru-RU"/>
        </w:rPr>
        <w:t>5.</w:t>
      </w:r>
      <w:r w:rsidR="00FB56D0" w:rsidRPr="002410A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FB56D0" w:rsidRPr="003C04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Отчисление</w:t>
      </w:r>
      <w:r w:rsidR="00FB56D0" w:rsidRPr="003C04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3C04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</w:t>
      </w:r>
      <w:r w:rsidR="00FB56D0" w:rsidRPr="003C04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3C04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детского</w:t>
      </w:r>
      <w:r w:rsidR="00FB56D0" w:rsidRPr="003C04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B56D0" w:rsidRPr="003C047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сада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Прекращение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возможно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аниям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завершением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досрочно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основаниям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.2.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прекращении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получением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вершением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заведующий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издает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.3.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Досрочное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прекращение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инициативе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указываются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номер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направленность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посещает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договором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.3.1.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.3.2.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Заведующий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детским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садом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издает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proofErr w:type="gramEnd"/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числения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указанной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указывается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Договор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заключенный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расторгается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.3.3.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нему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несогласием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другого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любой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момент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исления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указанной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3C047D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.3.4.</w:t>
      </w:r>
      <w:r w:rsidR="00FB56D0" w:rsidRPr="002410A8">
        <w:rPr>
          <w:rFonts w:hAnsi="Times New Roman" w:cs="Times New Roman"/>
          <w:color w:val="000000"/>
          <w:sz w:val="28"/>
          <w:szCs w:val="28"/>
        </w:rPr>
        <w:t> 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Отзыв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оформляется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письменном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>
        <w:rPr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="00FB56D0" w:rsidRPr="002410A8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Отзыв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отозванном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проставляется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отзыва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Отзыв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.3.5.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имеют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единого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вопросу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прекращения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="003C047D">
        <w:rPr>
          <w:rFonts w:hAnsi="Times New Roman" w:cs="Times New Roman"/>
          <w:color w:val="000000"/>
          <w:sz w:val="28"/>
          <w:szCs w:val="28"/>
          <w:lang w:val="ru-RU"/>
        </w:rPr>
        <w:t>,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приостановить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процедуру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обоих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соответствующая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уведомляются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указывается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которого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прийти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единому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мнению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вопросу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Факт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фиксируется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C047D"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="003C047D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содержать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сделавшего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.3.6.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срока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согласии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второго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отчисление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новой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второго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Издание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7.3.2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.3.7.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срока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единого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вопросу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отказать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основания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расшифровки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уведомляются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proofErr w:type="spell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письменном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ние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регистрируется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установленными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делопроизводства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Факт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фи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ксируется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заведующий детским садом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делает</w:t>
      </w:r>
      <w:r w:rsidRPr="002410A8">
        <w:rPr>
          <w:sz w:val="28"/>
          <w:szCs w:val="28"/>
          <w:lang w:val="ru-RU"/>
        </w:rPr>
        <w:br/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соответствующую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уклонении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представителей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содержать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сделавшего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расшифров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ку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подписи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дату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1B2F" w:rsidRPr="002410A8" w:rsidRDefault="00FB56D0" w:rsidP="002410A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.4.</w:t>
      </w:r>
      <w:r w:rsidRPr="002410A8">
        <w:rPr>
          <w:rFonts w:hAnsi="Times New Roman" w:cs="Times New Roman"/>
          <w:color w:val="000000"/>
          <w:sz w:val="28"/>
          <w:szCs w:val="28"/>
        </w:rPr>
        <w:t> 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обязанности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прекращаются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proofErr w:type="gramEnd"/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>
        <w:rPr>
          <w:sz w:val="28"/>
          <w:szCs w:val="28"/>
          <w:lang w:val="ru-RU"/>
        </w:rPr>
        <w:t xml:space="preserve"> 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2410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sectPr w:rsidR="00491B2F" w:rsidRPr="002410A8" w:rsidSect="00491B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E2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A4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D14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77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2410A8"/>
    <w:rsid w:val="002D33B1"/>
    <w:rsid w:val="002D3591"/>
    <w:rsid w:val="003514A0"/>
    <w:rsid w:val="003C047D"/>
    <w:rsid w:val="003D09AE"/>
    <w:rsid w:val="00491B2F"/>
    <w:rsid w:val="004F7E17"/>
    <w:rsid w:val="005A05CE"/>
    <w:rsid w:val="00653AF6"/>
    <w:rsid w:val="009801E7"/>
    <w:rsid w:val="00B73A5A"/>
    <w:rsid w:val="00E438A1"/>
    <w:rsid w:val="00F01E19"/>
    <w:rsid w:val="00F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56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VGpAtssl2ZqS72WEJHamUfhiyQviAfM5UC1qnYr1GFA=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FDT4QUSPMmlApweIxoM3uA+1wvLJPSK/ZP79dueM/AhanGBpQp3aBOB2r+16hchd
q++tGTofKICrhVBDEY6+gg==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cYKEKgItzytHFn9kSyCRkLapc0g=</DigestValue>
      </Reference>
      <Reference URI="/word/fontTable.xml?ContentType=application/vnd.openxmlformats-officedocument.wordprocessingml.fontTable+xml">
        <DigestMethod Algorithm="http://www.w3.org/2000/09/xmldsig#sha1"/>
        <DigestValue>7ZtznrUmFM7gjUaB3OnVC+u0Rm0=</DigestValue>
      </Reference>
      <Reference URI="/word/numbering.xml?ContentType=application/vnd.openxmlformats-officedocument.wordprocessingml.numbering+xml">
        <DigestMethod Algorithm="http://www.w3.org/2000/09/xmldsig#sha1"/>
        <DigestValue>BqtYY6z4nRfdhE6+Wv6biW+W+vk=</DigestValue>
      </Reference>
      <Reference URI="/word/settings.xml?ContentType=application/vnd.openxmlformats-officedocument.wordprocessingml.settings+xml">
        <DigestMethod Algorithm="http://www.w3.org/2000/09/xmldsig#sha1"/>
        <DigestValue>1f9HyI1065K2BlGXvHWVyuxRPug=</DigestValue>
      </Reference>
      <Reference URI="/word/styles.xml?ContentType=application/vnd.openxmlformats-officedocument.wordprocessingml.styles+xml">
        <DigestMethod Algorithm="http://www.w3.org/2000/09/xmldsig#sha1"/>
        <DigestValue>ziBQoleTzdVnR+aWPzuuKjGG3Yg=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2021-02-25T08:09:04Z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SPecialiST</cp:lastModifiedBy>
  <cp:revision>3</cp:revision>
  <cp:lastPrinted>2021-02-25T08:07:00Z</cp:lastPrinted>
  <dcterms:created xsi:type="dcterms:W3CDTF">2011-11-02T04:15:00Z</dcterms:created>
  <dcterms:modified xsi:type="dcterms:W3CDTF">2021-02-25T08:08:00Z</dcterms:modified>
</cp:coreProperties>
</file>